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CD834" w14:textId="77777777" w:rsidR="007E0919" w:rsidRPr="00621A9C" w:rsidRDefault="00550483" w:rsidP="00621A9C">
      <w:pPr>
        <w:spacing w:after="0" w:line="240" w:lineRule="auto"/>
        <w:rPr>
          <w:rFonts w:cstheme="minorHAnsi"/>
          <w:b/>
          <w:sz w:val="18"/>
          <w:szCs w:val="18"/>
        </w:rPr>
      </w:pPr>
      <w:r w:rsidRPr="00621A9C">
        <w:rPr>
          <w:rFonts w:cstheme="minorHAnsi"/>
          <w:b/>
          <w:sz w:val="18"/>
          <w:szCs w:val="18"/>
        </w:rPr>
        <w:t xml:space="preserve">PRIJEDLOG PRIPREME ZA IZVOĐENJE NASTAVE </w:t>
      </w:r>
      <w:r w:rsidR="00166F6B" w:rsidRPr="00621A9C">
        <w:rPr>
          <w:rFonts w:cstheme="minorHAnsi"/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473"/>
        <w:gridCol w:w="2359"/>
        <w:gridCol w:w="2126"/>
        <w:gridCol w:w="2693"/>
      </w:tblGrid>
      <w:tr w:rsidR="008E5959" w:rsidRPr="00621A9C" w14:paraId="6E0A7E3C" w14:textId="77777777" w:rsidTr="006C0B97">
        <w:tc>
          <w:tcPr>
            <w:tcW w:w="5524" w:type="dxa"/>
            <w:gridSpan w:val="2"/>
            <w:shd w:val="clear" w:color="auto" w:fill="E2EFD9" w:themeFill="accent6" w:themeFillTint="33"/>
          </w:tcPr>
          <w:p w14:paraId="6EFF1502" w14:textId="77777777" w:rsidR="008E5959" w:rsidRPr="00621A9C" w:rsidRDefault="00621A9C" w:rsidP="00621A9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621A9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73" w:type="dxa"/>
            <w:shd w:val="clear" w:color="auto" w:fill="E2EFD9" w:themeFill="accent6" w:themeFillTint="33"/>
          </w:tcPr>
          <w:p w14:paraId="4AD5F0ED" w14:textId="77777777" w:rsidR="008E5959" w:rsidRPr="00621A9C" w:rsidRDefault="008E5959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RAZRED:</w:t>
            </w:r>
            <w:r w:rsidR="00B4547A" w:rsidRPr="00621A9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178" w:type="dxa"/>
            <w:gridSpan w:val="3"/>
            <w:shd w:val="clear" w:color="auto" w:fill="E2EFD9" w:themeFill="accent6" w:themeFillTint="33"/>
          </w:tcPr>
          <w:p w14:paraId="0C88900A" w14:textId="695D3553" w:rsidR="008E5959" w:rsidRPr="00621A9C" w:rsidRDefault="008E5959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REDNI BROJ SATA:</w:t>
            </w:r>
            <w:r w:rsidR="00E80059">
              <w:rPr>
                <w:rFonts w:cstheme="minorHAnsi"/>
                <w:sz w:val="18"/>
                <w:szCs w:val="18"/>
              </w:rPr>
              <w:t xml:space="preserve"> 13.</w:t>
            </w:r>
          </w:p>
        </w:tc>
      </w:tr>
      <w:tr w:rsidR="00B4547A" w:rsidRPr="00621A9C" w14:paraId="3C862DD7" w14:textId="77777777" w:rsidTr="00621A9C">
        <w:tc>
          <w:tcPr>
            <w:tcW w:w="2122" w:type="dxa"/>
          </w:tcPr>
          <w:p w14:paraId="2399C341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470A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4547A" w:rsidRPr="00621A9C" w14:paraId="2948A350" w14:textId="77777777" w:rsidTr="00621A9C">
        <w:tc>
          <w:tcPr>
            <w:tcW w:w="2122" w:type="dxa"/>
          </w:tcPr>
          <w:p w14:paraId="02995778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3936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ORGANIZIRANOST SVIJETA OKO NAS: PROMJENE I ODNOSI</w:t>
            </w:r>
          </w:p>
        </w:tc>
      </w:tr>
      <w:tr w:rsidR="00B4547A" w:rsidRPr="00621A9C" w14:paraId="132E0F8A" w14:textId="77777777" w:rsidTr="00621A9C">
        <w:tc>
          <w:tcPr>
            <w:tcW w:w="2122" w:type="dxa"/>
          </w:tcPr>
          <w:p w14:paraId="6EDE1FF7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053" w:type="dxa"/>
            <w:gridSpan w:val="5"/>
          </w:tcPr>
          <w:p w14:paraId="5A7D4788" w14:textId="1F051326" w:rsidR="00B4547A" w:rsidRPr="00621A9C" w:rsidRDefault="000A3947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eastAsia="Calibri" w:cstheme="minorHAnsi"/>
                <w:color w:val="000000"/>
                <w:sz w:val="18"/>
                <w:szCs w:val="18"/>
              </w:rPr>
              <w:t>Kako izgleda reljef na papiru</w:t>
            </w:r>
            <w:r w:rsidR="00621A9C">
              <w:rPr>
                <w:rFonts w:eastAsia="Calibri" w:cstheme="minorHAnsi"/>
                <w:color w:val="000000"/>
                <w:sz w:val="18"/>
                <w:szCs w:val="18"/>
              </w:rPr>
              <w:t xml:space="preserve">; </w:t>
            </w:r>
            <w:r w:rsidR="00E80059">
              <w:rPr>
                <w:rFonts w:eastAsia="Calibri" w:cstheme="minorHAnsi"/>
                <w:color w:val="000000"/>
                <w:sz w:val="18"/>
                <w:szCs w:val="18"/>
              </w:rPr>
              <w:t>O</w:t>
            </w:r>
          </w:p>
        </w:tc>
      </w:tr>
      <w:tr w:rsidR="00B4547A" w:rsidRPr="00621A9C" w14:paraId="5B8EC8F3" w14:textId="77777777" w:rsidTr="00621A9C">
        <w:tc>
          <w:tcPr>
            <w:tcW w:w="2122" w:type="dxa"/>
          </w:tcPr>
          <w:p w14:paraId="6916E085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ISHODI:</w:t>
            </w:r>
          </w:p>
          <w:p w14:paraId="2DB041C8" w14:textId="77777777" w:rsidR="00B4547A" w:rsidRPr="00621A9C" w:rsidRDefault="00B4547A" w:rsidP="00621A9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053" w:type="dxa"/>
            <w:gridSpan w:val="5"/>
          </w:tcPr>
          <w:p w14:paraId="5DD86BF9" w14:textId="77777777" w:rsidR="00B4547A" w:rsidRPr="00621A9C" w:rsidRDefault="00B4547A" w:rsidP="00621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621A9C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621A9C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21A9C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621A9C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621A9C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52B312E3" w14:textId="77777777" w:rsidR="005461FA" w:rsidRPr="003E1D8A" w:rsidRDefault="003E1D8A" w:rsidP="003E1D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3E1D8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4547A" w:rsidRPr="003E1D8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3AE869BA" w14:textId="77777777" w:rsidR="00B4547A" w:rsidRPr="005461FA" w:rsidRDefault="003E1D8A" w:rsidP="00546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B4547A" w:rsidRPr="005461F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012CE78E" w14:textId="77777777" w:rsidR="00B4547A" w:rsidRPr="00621A9C" w:rsidRDefault="00B4547A" w:rsidP="00621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621A9C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32BBE40A" w14:textId="77777777" w:rsidR="00B4547A" w:rsidRPr="003E1D8A" w:rsidRDefault="003E1D8A" w:rsidP="003E1D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</w:pPr>
            <w:r w:rsidRPr="003E1D8A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B4547A" w:rsidRPr="003E1D8A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6D2828FA" w14:textId="77777777" w:rsidR="00B4547A" w:rsidRPr="005461FA" w:rsidRDefault="003E1D8A" w:rsidP="005461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B4547A" w:rsidRPr="005461FA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277200A0" w14:textId="0350EEAE" w:rsidR="00B4547A" w:rsidRPr="006C0B97" w:rsidRDefault="003E1D8A" w:rsidP="00621A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616C0" w:rsidRPr="00621A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prostorna (reljefna) obilježja zavičaja koja uvjetuju način života ljudi</w:t>
            </w:r>
          </w:p>
        </w:tc>
      </w:tr>
      <w:tr w:rsidR="007E0919" w:rsidRPr="00621A9C" w14:paraId="3A69296D" w14:textId="77777777" w:rsidTr="006C0B97">
        <w:tc>
          <w:tcPr>
            <w:tcW w:w="9356" w:type="dxa"/>
            <w:gridSpan w:val="4"/>
            <w:shd w:val="clear" w:color="auto" w:fill="E2EFD9" w:themeFill="accent6" w:themeFillTint="33"/>
          </w:tcPr>
          <w:p w14:paraId="0FBFEF6B" w14:textId="77777777" w:rsidR="007E0919" w:rsidRPr="00621A9C" w:rsidRDefault="007E0919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515086E1" w14:textId="77777777" w:rsidR="007E0919" w:rsidRDefault="00550483" w:rsidP="003E515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621A9C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1953499F" w14:textId="77777777" w:rsidR="003E515F" w:rsidRPr="003E515F" w:rsidRDefault="003E515F" w:rsidP="003E515F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E2EFD9" w:themeFill="accent6" w:themeFillTint="33"/>
          </w:tcPr>
          <w:p w14:paraId="2B3C111C" w14:textId="77777777" w:rsidR="007E0919" w:rsidRPr="00621A9C" w:rsidRDefault="007E0919" w:rsidP="00621A9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21A9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21A9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21A9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21A9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21A9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21A9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21A9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21A9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21A9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21A9C" w14:paraId="4BEFF3EA" w14:textId="77777777" w:rsidTr="006C0B97">
        <w:trPr>
          <w:trHeight w:val="3393"/>
        </w:trPr>
        <w:tc>
          <w:tcPr>
            <w:tcW w:w="9356" w:type="dxa"/>
            <w:gridSpan w:val="4"/>
          </w:tcPr>
          <w:p w14:paraId="6F6714A9" w14:textId="77777777" w:rsidR="00621A9C" w:rsidRPr="005461FA" w:rsidRDefault="00874E26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BD6A8A" w:rsidRPr="00621A9C">
              <w:rPr>
                <w:rFonts w:cstheme="minorHAnsi"/>
                <w:b/>
                <w:sz w:val="18"/>
                <w:szCs w:val="18"/>
              </w:rPr>
              <w:t>PROSTOR OKO NAS</w:t>
            </w:r>
          </w:p>
          <w:p w14:paraId="60907DF8" w14:textId="77777777" w:rsidR="00621A9C" w:rsidRPr="00621A9C" w:rsidRDefault="00874E26" w:rsidP="00621A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21A9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621A9C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imenuje strane svijeta; </w:t>
            </w:r>
            <w:r w:rsidR="00F75C1A" w:rsidRPr="00621A9C">
              <w:rPr>
                <w:rFonts w:asciiTheme="minorHAnsi" w:eastAsia="Calibri" w:hAnsiTheme="minorHAnsi" w:cstheme="minorHAns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 xml:space="preserve">snalazi se u zavičajnome prostoru prema glavnim i sporednim stranama svijeta; </w:t>
            </w:r>
            <w:r w:rsidRPr="00621A9C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opisuje izgled zavičaja te ga uspoređuje s umanjenim prikazom</w:t>
            </w:r>
            <w:r w:rsidR="00860E7F" w:rsidRPr="00621A9C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; </w:t>
            </w:r>
            <w:r w:rsidRPr="00621A9C">
              <w:rPr>
                <w:rFonts w:asciiTheme="minorHAnsi" w:eastAsia="Calibri" w:hAnsiTheme="minorHAnsi" w:cstheme="minorHAns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>prepoznaje utjecaj promjene stajališta i vremenskih uvjeta na obzor</w:t>
            </w:r>
            <w:r w:rsidR="001E69FD" w:rsidRPr="00621A9C">
              <w:rPr>
                <w:rFonts w:asciiTheme="minorHAnsi" w:eastAsia="Calibri" w:hAnsiTheme="minorHAnsi" w:cstheme="minorHAnsi"/>
                <w:b w:val="0"/>
                <w:noProof/>
                <w:color w:val="000000"/>
                <w:sz w:val="18"/>
                <w:szCs w:val="18"/>
                <w:lang w:val="hr-HR" w:eastAsia="hr-HR"/>
              </w:rPr>
              <w:t>;</w:t>
            </w:r>
            <w:r w:rsidR="001E69FD" w:rsidRPr="00621A9C">
              <w:rPr>
                <w:rFonts w:asciiTheme="minorHAnsi" w:eastAsia="Calibri" w:hAnsiTheme="minorHAnsi" w:cstheme="minorHAnsi"/>
                <w:noProof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="001E69FD" w:rsidRPr="00621A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prostorna (reljefna) obilježja zavičaja koja uvjetuju način života ljudi</w:t>
            </w:r>
            <w:r w:rsidR="00621A9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223D868F" w14:textId="77777777" w:rsidR="00621A9C" w:rsidRDefault="00874E26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D5FF245" w14:textId="77777777" w:rsidR="00621A9C" w:rsidRPr="00621A9C" w:rsidRDefault="00874E26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Učiteljica/učitelj</w:t>
            </w:r>
            <w:r w:rsidR="00BD6A8A" w:rsidRPr="00621A9C">
              <w:rPr>
                <w:rFonts w:cstheme="minorHAnsi"/>
                <w:sz w:val="18"/>
                <w:szCs w:val="18"/>
              </w:rPr>
              <w:t xml:space="preserve"> </w:t>
            </w:r>
            <w:r w:rsidR="00D02275" w:rsidRPr="00621A9C">
              <w:rPr>
                <w:rFonts w:cstheme="minorHAnsi"/>
                <w:sz w:val="18"/>
                <w:szCs w:val="18"/>
              </w:rPr>
              <w:t>upućuje učenike na promatranje okoliša škole</w:t>
            </w:r>
            <w:r w:rsidR="00D472E1" w:rsidRPr="00621A9C">
              <w:rPr>
                <w:rFonts w:cstheme="minorHAnsi"/>
                <w:sz w:val="18"/>
                <w:szCs w:val="18"/>
              </w:rPr>
              <w:t xml:space="preserve"> (s prozora učionice ili ispred</w:t>
            </w:r>
            <w:r w:rsidR="00621A9C">
              <w:rPr>
                <w:rFonts w:cstheme="minorHAnsi"/>
                <w:sz w:val="18"/>
                <w:szCs w:val="18"/>
              </w:rPr>
              <w:t>/</w:t>
            </w:r>
            <w:r w:rsidR="00D472E1" w:rsidRPr="00621A9C">
              <w:rPr>
                <w:rFonts w:cstheme="minorHAnsi"/>
                <w:sz w:val="18"/>
                <w:szCs w:val="18"/>
              </w:rPr>
              <w:t>iza školske zgrade)</w:t>
            </w:r>
            <w:r w:rsidR="00D02275" w:rsidRPr="00621A9C">
              <w:rPr>
                <w:rFonts w:cstheme="minorHAnsi"/>
                <w:sz w:val="18"/>
                <w:szCs w:val="18"/>
              </w:rPr>
              <w:t xml:space="preserve"> i ponavlja s njima sadržaje s prethodnih satova (stajalište, vidokrug, strane svijeta, orijentacija). Navodi učenike na uočavanje prirodnih osobina (nizine, brežuljci, planine, vode). Učenici opisuju što vide </w:t>
            </w:r>
            <w:r w:rsidR="00D472E1" w:rsidRPr="00621A9C">
              <w:rPr>
                <w:rFonts w:cstheme="minorHAnsi"/>
                <w:sz w:val="18"/>
                <w:szCs w:val="18"/>
              </w:rPr>
              <w:t>i nabrajaju što su još uočili, a nije vidljivo s njihovog stajališta. Postavlja pitanja učenicima s kakvog stajališta bi mogli vidjeti sve prirodne osobine svo</w:t>
            </w:r>
            <w:r w:rsidR="00621A9C">
              <w:rPr>
                <w:rFonts w:cstheme="minorHAnsi"/>
                <w:sz w:val="18"/>
                <w:szCs w:val="18"/>
              </w:rPr>
              <w:t>je</w:t>
            </w:r>
            <w:r w:rsidR="00D472E1" w:rsidRPr="00621A9C">
              <w:rPr>
                <w:rFonts w:cstheme="minorHAnsi"/>
                <w:sz w:val="18"/>
                <w:szCs w:val="18"/>
              </w:rPr>
              <w:t>ga zavičaja, bi li mogli vidjeti i druge zavičaje</w:t>
            </w:r>
            <w:r w:rsidR="00111491" w:rsidRPr="00621A9C">
              <w:rPr>
                <w:rFonts w:cstheme="minorHAnsi"/>
                <w:sz w:val="18"/>
                <w:szCs w:val="18"/>
              </w:rPr>
              <w:t xml:space="preserve"> ili čak druge države. </w:t>
            </w:r>
          </w:p>
          <w:p w14:paraId="54DDFE22" w14:textId="77777777" w:rsidR="0041738F" w:rsidRPr="00621A9C" w:rsidRDefault="0041738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6B399D" w14:textId="77777777" w:rsidR="00621A9C" w:rsidRPr="00621A9C" w:rsidRDefault="0041738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2. RELJEF </w:t>
            </w:r>
          </w:p>
          <w:p w14:paraId="238E1F04" w14:textId="77777777" w:rsidR="00621A9C" w:rsidRPr="00621A9C" w:rsidRDefault="0041738F" w:rsidP="00621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D2404" w:rsidRPr="00621A9C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 xml:space="preserve">snalazi se u zavičajnome prostoru prema glavnim i sporednim stranama svijeta; </w:t>
            </w:r>
            <w:r w:rsidR="00ED2404" w:rsidRPr="00621A9C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="00ED2404" w:rsidRPr="00621A9C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 xml:space="preserve">prepoznaje utjecaj promjene stajališta i vremenskih uvjeta na obzor; </w:t>
            </w:r>
            <w:r w:rsidR="00ED2404" w:rsidRPr="00621A9C">
              <w:rPr>
                <w:rFonts w:cstheme="minorHAnsi"/>
                <w:sz w:val="18"/>
                <w:szCs w:val="18"/>
              </w:rPr>
              <w:t xml:space="preserve">prepoznaje prostorna (reljefna) obilježja zavičaja koja uvjetuju način života ljudi; </w:t>
            </w:r>
            <w:r w:rsidR="00ED2404" w:rsidRPr="00621A9C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  <w:r w:rsidR="003E1D8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1E48B445" w14:textId="77777777" w:rsidR="00621A9C" w:rsidRDefault="0041738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389068" w14:textId="77777777" w:rsidR="00874E26" w:rsidRPr="00621A9C" w:rsidRDefault="0041738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11491" w:rsidRPr="00621A9C">
              <w:rPr>
                <w:rFonts w:cstheme="minorHAnsi"/>
                <w:sz w:val="18"/>
                <w:szCs w:val="18"/>
              </w:rPr>
              <w:t>upućuje učenike na promatranje fotografija na 32. stranici udžbenika. Učenici odgovaraju na pitanja uz fotografije i iznose svoje prijedloge. Učiteljica/učitelj ih navodi na opisivanje boja i što prepoznaju prema bojama</w:t>
            </w:r>
            <w:r w:rsidR="00E94520" w:rsidRPr="00621A9C">
              <w:rPr>
                <w:rFonts w:cstheme="minorHAnsi"/>
                <w:sz w:val="18"/>
                <w:szCs w:val="18"/>
              </w:rPr>
              <w:t>.</w:t>
            </w:r>
          </w:p>
          <w:p w14:paraId="2308E1B7" w14:textId="77777777" w:rsidR="00E94520" w:rsidRPr="00621A9C" w:rsidRDefault="00E94520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Zatim učenici uspoređuju ono što su uočili u svojem zavičaju s trima fotografijama i definiraju kojem tipu zavičaja je njihov zavičaj najsličniji. </w:t>
            </w:r>
            <w:r w:rsidR="0041738F" w:rsidRPr="00621A9C">
              <w:rPr>
                <w:rFonts w:cstheme="minorHAnsi"/>
                <w:sz w:val="18"/>
                <w:szCs w:val="18"/>
              </w:rPr>
              <w:t>Nakon opisivanja fotografija učiteljica/učitelj ih navodi na zaključivanje što je reljef.</w:t>
            </w:r>
          </w:p>
          <w:p w14:paraId="26C7ED98" w14:textId="77777777" w:rsidR="002C132C" w:rsidRPr="00621A9C" w:rsidRDefault="002C132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Postavlja pitanje kako se reljef prikazuje na papiru. Zatim demonstrira prikazivanje reljefa </w:t>
            </w:r>
            <w:r w:rsidR="00621A9C">
              <w:rPr>
                <w:rFonts w:cstheme="minorHAnsi"/>
                <w:sz w:val="18"/>
                <w:szCs w:val="18"/>
              </w:rPr>
              <w:t xml:space="preserve">s </w:t>
            </w:r>
            <w:r w:rsidRPr="00621A9C">
              <w:rPr>
                <w:rFonts w:cstheme="minorHAnsi"/>
                <w:sz w:val="18"/>
                <w:szCs w:val="18"/>
              </w:rPr>
              <w:t xml:space="preserve">pomoću stiropora, </w:t>
            </w:r>
            <w:r w:rsidR="003C08FC" w:rsidRPr="00621A9C">
              <w:rPr>
                <w:rFonts w:cstheme="minorHAnsi"/>
                <w:sz w:val="18"/>
                <w:szCs w:val="18"/>
              </w:rPr>
              <w:t>spužve ili nepravilnog krumpira</w:t>
            </w:r>
            <w:r w:rsidRPr="00621A9C">
              <w:rPr>
                <w:rFonts w:cstheme="minorHAnsi"/>
                <w:sz w:val="18"/>
                <w:szCs w:val="18"/>
              </w:rPr>
              <w:t xml:space="preserve">. Svaki izrezani sloj </w:t>
            </w:r>
            <w:r w:rsidR="00551CC6" w:rsidRPr="00621A9C">
              <w:rPr>
                <w:rFonts w:cstheme="minorHAnsi"/>
                <w:sz w:val="18"/>
                <w:szCs w:val="18"/>
              </w:rPr>
              <w:t xml:space="preserve">se </w:t>
            </w:r>
            <w:r w:rsidRPr="00621A9C">
              <w:rPr>
                <w:rFonts w:cstheme="minorHAnsi"/>
                <w:sz w:val="18"/>
                <w:szCs w:val="18"/>
              </w:rPr>
              <w:t>opcrtava na ploči</w:t>
            </w:r>
            <w:r w:rsidR="00551CC6" w:rsidRPr="00621A9C">
              <w:rPr>
                <w:rFonts w:cstheme="minorHAnsi"/>
                <w:sz w:val="18"/>
                <w:szCs w:val="18"/>
              </w:rPr>
              <w:t>, od najvećeg do najmanjeg</w:t>
            </w:r>
            <w:r w:rsidR="00621A9C">
              <w:rPr>
                <w:rFonts w:cstheme="minorHAnsi"/>
                <w:sz w:val="18"/>
                <w:szCs w:val="18"/>
              </w:rPr>
              <w:t>.</w:t>
            </w:r>
            <w:r w:rsidR="00551CC6" w:rsidRPr="00621A9C">
              <w:rPr>
                <w:rFonts w:cstheme="minorHAnsi"/>
                <w:sz w:val="18"/>
                <w:szCs w:val="18"/>
              </w:rPr>
              <w:t xml:space="preserve"> </w:t>
            </w:r>
            <w:r w:rsidR="00621A9C">
              <w:rPr>
                <w:rFonts w:cstheme="minorHAnsi"/>
                <w:sz w:val="18"/>
                <w:szCs w:val="18"/>
              </w:rPr>
              <w:t>D</w:t>
            </w:r>
            <w:r w:rsidR="00551CC6" w:rsidRPr="00621A9C">
              <w:rPr>
                <w:rFonts w:cstheme="minorHAnsi"/>
                <w:sz w:val="18"/>
                <w:szCs w:val="18"/>
              </w:rPr>
              <w:t>efiniraju se SLOJNICE, učenike</w:t>
            </w:r>
            <w:r w:rsidR="00621A9C">
              <w:rPr>
                <w:rFonts w:cstheme="minorHAnsi"/>
                <w:sz w:val="18"/>
                <w:szCs w:val="18"/>
              </w:rPr>
              <w:t xml:space="preserve"> se</w:t>
            </w:r>
            <w:r w:rsidR="00551CC6" w:rsidRPr="00621A9C">
              <w:rPr>
                <w:rFonts w:cstheme="minorHAnsi"/>
                <w:sz w:val="18"/>
                <w:szCs w:val="18"/>
              </w:rPr>
              <w:t xml:space="preserve"> </w:t>
            </w:r>
            <w:r w:rsidR="00621A9C" w:rsidRPr="00621A9C">
              <w:rPr>
                <w:rFonts w:cstheme="minorHAnsi"/>
                <w:sz w:val="18"/>
                <w:szCs w:val="18"/>
              </w:rPr>
              <w:t xml:space="preserve">navodi </w:t>
            </w:r>
            <w:r w:rsidR="00551CC6" w:rsidRPr="00621A9C">
              <w:rPr>
                <w:rFonts w:cstheme="minorHAnsi"/>
                <w:sz w:val="18"/>
                <w:szCs w:val="18"/>
              </w:rPr>
              <w:t xml:space="preserve">na uočavanje strme i blage padine uzvisine te njezinog vrha </w:t>
            </w:r>
            <w:r w:rsidR="00621A9C">
              <w:rPr>
                <w:rFonts w:cstheme="minorHAnsi"/>
                <w:sz w:val="18"/>
                <w:szCs w:val="18"/>
              </w:rPr>
              <w:t>te</w:t>
            </w:r>
            <w:r w:rsidR="00551CC6" w:rsidRPr="00621A9C">
              <w:rPr>
                <w:rFonts w:cstheme="minorHAnsi"/>
                <w:sz w:val="18"/>
                <w:szCs w:val="18"/>
              </w:rPr>
              <w:t xml:space="preserve"> na uočavanje istog u grafičkom prikazu na ploči (strme padine imaju </w:t>
            </w:r>
            <w:r w:rsidR="00CA295C" w:rsidRPr="00621A9C">
              <w:rPr>
                <w:rFonts w:cstheme="minorHAnsi"/>
                <w:sz w:val="18"/>
                <w:szCs w:val="18"/>
              </w:rPr>
              <w:t xml:space="preserve">guste </w:t>
            </w:r>
            <w:r w:rsidR="00551CC6" w:rsidRPr="00621A9C">
              <w:rPr>
                <w:rFonts w:cstheme="minorHAnsi"/>
                <w:sz w:val="18"/>
                <w:szCs w:val="18"/>
              </w:rPr>
              <w:t>s</w:t>
            </w:r>
            <w:r w:rsidR="00621A9C">
              <w:rPr>
                <w:rFonts w:cstheme="minorHAnsi"/>
                <w:sz w:val="18"/>
                <w:szCs w:val="18"/>
              </w:rPr>
              <w:t>l</w:t>
            </w:r>
            <w:r w:rsidR="00551CC6" w:rsidRPr="00621A9C">
              <w:rPr>
                <w:rFonts w:cstheme="minorHAnsi"/>
                <w:sz w:val="18"/>
                <w:szCs w:val="18"/>
              </w:rPr>
              <w:t xml:space="preserve">ojnice koje se gotovo dodiruju, kod blagih padina su </w:t>
            </w:r>
            <w:r w:rsidR="00CA295C" w:rsidRPr="00621A9C">
              <w:rPr>
                <w:rFonts w:cstheme="minorHAnsi"/>
                <w:sz w:val="18"/>
                <w:szCs w:val="18"/>
              </w:rPr>
              <w:t xml:space="preserve">rijetke, </w:t>
            </w:r>
            <w:r w:rsidR="00551CC6" w:rsidRPr="00621A9C">
              <w:rPr>
                <w:rFonts w:cstheme="minorHAnsi"/>
                <w:sz w:val="18"/>
                <w:szCs w:val="18"/>
              </w:rPr>
              <w:t>udaljene jedna od druge</w:t>
            </w:r>
            <w:r w:rsidR="00CA295C" w:rsidRPr="00621A9C">
              <w:rPr>
                <w:rFonts w:cstheme="minorHAnsi"/>
                <w:sz w:val="18"/>
                <w:szCs w:val="18"/>
              </w:rPr>
              <w:t>)</w:t>
            </w:r>
            <w:r w:rsidR="00551CC6" w:rsidRPr="00621A9C">
              <w:rPr>
                <w:rFonts w:cstheme="minorHAnsi"/>
                <w:sz w:val="18"/>
                <w:szCs w:val="18"/>
              </w:rPr>
              <w:t>.</w:t>
            </w:r>
            <w:r w:rsidR="003108E6" w:rsidRPr="00621A9C">
              <w:rPr>
                <w:rFonts w:cstheme="minorHAnsi"/>
                <w:sz w:val="18"/>
                <w:szCs w:val="18"/>
              </w:rPr>
              <w:t xml:space="preserve"> Učenicima se može spomenuti podatak da su nazivi reljefnih oblika uvjetovani nadmorskom visinom: 0</w:t>
            </w:r>
            <w:r w:rsidR="00621A9C">
              <w:rPr>
                <w:rFonts w:cstheme="minorHAnsi"/>
                <w:sz w:val="18"/>
                <w:szCs w:val="18"/>
              </w:rPr>
              <w:t xml:space="preserve"> – </w:t>
            </w:r>
            <w:r w:rsidR="003108E6" w:rsidRPr="00621A9C">
              <w:rPr>
                <w:rFonts w:cstheme="minorHAnsi"/>
                <w:sz w:val="18"/>
                <w:szCs w:val="18"/>
              </w:rPr>
              <w:t>200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108E6" w:rsidRPr="00621A9C">
              <w:rPr>
                <w:rFonts w:cstheme="minorHAnsi"/>
                <w:sz w:val="18"/>
                <w:szCs w:val="18"/>
              </w:rPr>
              <w:t>m nizine; 200</w:t>
            </w:r>
            <w:r w:rsidR="00621A9C">
              <w:rPr>
                <w:rFonts w:cstheme="minorHAnsi"/>
                <w:sz w:val="18"/>
                <w:szCs w:val="18"/>
              </w:rPr>
              <w:t xml:space="preserve"> – </w:t>
            </w:r>
            <w:r w:rsidR="003108E6" w:rsidRPr="00621A9C">
              <w:rPr>
                <w:rFonts w:cstheme="minorHAnsi"/>
                <w:sz w:val="18"/>
                <w:szCs w:val="18"/>
              </w:rPr>
              <w:t>500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108E6" w:rsidRPr="00621A9C">
              <w:rPr>
                <w:rFonts w:cstheme="minorHAnsi"/>
                <w:sz w:val="18"/>
                <w:szCs w:val="18"/>
              </w:rPr>
              <w:t>m brda; 500</w:t>
            </w:r>
            <w:r w:rsidR="00621A9C">
              <w:rPr>
                <w:rFonts w:cstheme="minorHAnsi"/>
                <w:sz w:val="18"/>
                <w:szCs w:val="18"/>
              </w:rPr>
              <w:t xml:space="preserve"> – </w:t>
            </w:r>
            <w:r w:rsidR="003108E6" w:rsidRPr="00621A9C">
              <w:rPr>
                <w:rFonts w:cstheme="minorHAnsi"/>
                <w:sz w:val="18"/>
                <w:szCs w:val="18"/>
              </w:rPr>
              <w:t>1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108E6" w:rsidRPr="00621A9C">
              <w:rPr>
                <w:rFonts w:cstheme="minorHAnsi"/>
                <w:sz w:val="18"/>
                <w:szCs w:val="18"/>
              </w:rPr>
              <w:t>000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108E6" w:rsidRPr="00621A9C">
              <w:rPr>
                <w:rFonts w:cstheme="minorHAnsi"/>
                <w:sz w:val="18"/>
                <w:szCs w:val="18"/>
              </w:rPr>
              <w:t>m gore; preko 1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108E6" w:rsidRPr="00621A9C">
              <w:rPr>
                <w:rFonts w:cstheme="minorHAnsi"/>
                <w:sz w:val="18"/>
                <w:szCs w:val="18"/>
              </w:rPr>
              <w:t>000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108E6" w:rsidRPr="00621A9C">
              <w:rPr>
                <w:rFonts w:cstheme="minorHAnsi"/>
                <w:sz w:val="18"/>
                <w:szCs w:val="18"/>
              </w:rPr>
              <w:t>m planine.</w:t>
            </w:r>
          </w:p>
          <w:p w14:paraId="5EF297F7" w14:textId="77777777" w:rsidR="003C08FC" w:rsidRPr="00621A9C" w:rsidRDefault="003C08F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BBCBDF8" w14:textId="77777777" w:rsidR="00621A9C" w:rsidRPr="00621A9C" w:rsidRDefault="003C08F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3. PRIKAZIVANJE RELJEFA NA PAPIRU </w:t>
            </w:r>
          </w:p>
          <w:p w14:paraId="32D08167" w14:textId="77777777" w:rsidR="00621A9C" w:rsidRPr="005461FA" w:rsidRDefault="003C08FC" w:rsidP="00621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609B5" w:rsidRPr="00621A9C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 xml:space="preserve">snalazi se u zavičajnome prostoru prema glavnim i sporednim stranama svijeta; </w:t>
            </w:r>
            <w:r w:rsidR="006609B5" w:rsidRPr="00621A9C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prikazom;</w:t>
            </w:r>
            <w:r w:rsidR="006609B5" w:rsidRPr="00621A9C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 xml:space="preserve"> prepoznaje utjecaj promjene stajališta i vremenskih uvjeta na obzor; </w:t>
            </w:r>
            <w:r w:rsidR="006609B5" w:rsidRPr="00621A9C">
              <w:rPr>
                <w:rFonts w:cstheme="minorHAnsi"/>
                <w:sz w:val="18"/>
                <w:szCs w:val="18"/>
              </w:rPr>
              <w:t xml:space="preserve">prepoznaje prostorna (reljefna) obilježja zavičaja koja uvjetuju način života ljudi; </w:t>
            </w:r>
            <w:r w:rsidR="006609B5" w:rsidRPr="00621A9C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  <w:r w:rsidR="00621A9C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040109A3" w14:textId="77777777" w:rsidR="00621A9C" w:rsidRDefault="003C08F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6DB750D" w14:textId="77777777" w:rsidR="003C08FC" w:rsidRPr="00621A9C" w:rsidRDefault="003C08F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Učiteljica/učitelj upućuje učenike u izradu prikaza reljefa na papiru. Učenici su pripremili stiropor, krumpir ili sl. već izrezan vodoravno na veći broj slojeva. </w:t>
            </w:r>
            <w:r w:rsidR="00247F5C" w:rsidRPr="00621A9C">
              <w:rPr>
                <w:rFonts w:cstheme="minorHAnsi"/>
                <w:sz w:val="18"/>
                <w:szCs w:val="18"/>
              </w:rPr>
              <w:t>Učenici izvode postupak koji je demonstriran u prethodnoj aktivnosti. Zatim boj</w:t>
            </w:r>
            <w:r w:rsidR="00621A9C">
              <w:rPr>
                <w:rFonts w:cstheme="minorHAnsi"/>
                <w:sz w:val="18"/>
                <w:szCs w:val="18"/>
              </w:rPr>
              <w:t>e</w:t>
            </w:r>
            <w:r w:rsidR="00247F5C" w:rsidRPr="00621A9C">
              <w:rPr>
                <w:rFonts w:cstheme="minorHAnsi"/>
                <w:sz w:val="18"/>
                <w:szCs w:val="18"/>
              </w:rPr>
              <w:t xml:space="preserve"> slojeve odgovarajućim bojama. Kada se radovi izlože,</w:t>
            </w:r>
            <w:r w:rsidR="00BB1227" w:rsidRPr="00621A9C">
              <w:rPr>
                <w:rFonts w:cstheme="minorHAnsi"/>
                <w:sz w:val="18"/>
                <w:szCs w:val="18"/>
              </w:rPr>
              <w:t xml:space="preserve"> učenici određuju padine (strme ili blage).</w:t>
            </w:r>
          </w:p>
          <w:p w14:paraId="1C264E77" w14:textId="77777777" w:rsidR="00247F5C" w:rsidRPr="00621A9C" w:rsidRDefault="00247F5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w:drawing>
                <wp:inline distT="0" distB="0" distL="0" distR="0" wp14:anchorId="2CF58E4C" wp14:editId="6360BB52">
                  <wp:extent cx="1129146" cy="814847"/>
                  <wp:effectExtent l="0" t="0" r="0" b="444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047" cy="827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9CDD70" w14:textId="77777777" w:rsidR="00EB01BD" w:rsidRPr="00621A9C" w:rsidRDefault="00EB01B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Zatim učenici rješavaju zadatke na 33. stranici udžbenika.</w:t>
            </w:r>
          </w:p>
          <w:p w14:paraId="10E7B9A1" w14:textId="77777777" w:rsidR="00BB1227" w:rsidRPr="00621A9C" w:rsidRDefault="00BB1227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C901D9" w14:textId="77777777" w:rsidR="00621A9C" w:rsidRPr="00621A9C" w:rsidRDefault="00BB1227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>4. ŠTO SMO NAUČILI</w:t>
            </w:r>
            <w:r w:rsidR="00621A9C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4E58A9B0" w14:textId="77777777" w:rsidR="00621A9C" w:rsidRPr="00621A9C" w:rsidRDefault="001E69FD" w:rsidP="00621A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BB1227" w:rsidRPr="00621A9C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="00BB1227" w:rsidRPr="00621A9C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  <w:r w:rsidR="00621A9C">
              <w:rPr>
                <w:rFonts w:eastAsia="Calibri" w:cstheme="minorHAns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3A72A632" w14:textId="77777777" w:rsidR="00621A9C" w:rsidRDefault="00BB1227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21A9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B5E9D29" w14:textId="77777777" w:rsidR="003C08FC" w:rsidRPr="00621A9C" w:rsidRDefault="00BB1227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Učenici rješavaju za</w:t>
            </w:r>
            <w:r w:rsidR="00EB01BD" w:rsidRPr="00621A9C">
              <w:rPr>
                <w:rFonts w:cstheme="minorHAnsi"/>
                <w:sz w:val="18"/>
                <w:szCs w:val="18"/>
              </w:rPr>
              <w:t>datke na listiću.</w:t>
            </w:r>
          </w:p>
          <w:p w14:paraId="57C0154B" w14:textId="77777777" w:rsidR="00141F7F" w:rsidRPr="00621A9C" w:rsidRDefault="00141F7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FDD18F" w14:textId="77777777" w:rsidR="00141F7F" w:rsidRPr="00621A9C" w:rsidRDefault="00141F7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1. Reljef su sve _______________, __________________ i _______________ na Zemlji.</w:t>
            </w:r>
          </w:p>
          <w:p w14:paraId="6A5D49B1" w14:textId="77777777" w:rsidR="00141F7F" w:rsidRPr="00621A9C" w:rsidRDefault="00141F7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>2. Kod prikazivanja reljefa na papiru</w:t>
            </w:r>
            <w:r w:rsidR="00621A9C">
              <w:rPr>
                <w:rFonts w:cstheme="minorHAnsi"/>
                <w:sz w:val="18"/>
                <w:szCs w:val="18"/>
              </w:rPr>
              <w:t>,</w:t>
            </w:r>
            <w:r w:rsidRPr="00621A9C">
              <w:rPr>
                <w:rFonts w:cstheme="minorHAnsi"/>
                <w:sz w:val="18"/>
                <w:szCs w:val="18"/>
              </w:rPr>
              <w:t xml:space="preserve"> koriste se:</w:t>
            </w:r>
          </w:p>
          <w:p w14:paraId="17E0F720" w14:textId="77777777" w:rsidR="00141F7F" w:rsidRPr="00621A9C" w:rsidRDefault="00141F7F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      a) </w:t>
            </w:r>
            <w:r w:rsidR="000A497A" w:rsidRPr="00621A9C">
              <w:rPr>
                <w:rFonts w:cstheme="minorHAnsi"/>
                <w:sz w:val="18"/>
                <w:szCs w:val="18"/>
              </w:rPr>
              <w:t>spojnice</w:t>
            </w:r>
          </w:p>
          <w:p w14:paraId="2C7548B7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      b) slojnice</w:t>
            </w:r>
            <w:r w:rsidR="00621A9C">
              <w:rPr>
                <w:rFonts w:cstheme="minorHAnsi"/>
                <w:sz w:val="18"/>
                <w:szCs w:val="18"/>
              </w:rPr>
              <w:t>.</w:t>
            </w:r>
          </w:p>
          <w:p w14:paraId="2A734FE6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3. Upiši na odgovarajuća mjesta: </w:t>
            </w:r>
            <w:r w:rsidR="00EB01BD" w:rsidRPr="00621A9C">
              <w:rPr>
                <w:rFonts w:cstheme="minorHAnsi"/>
                <w:sz w:val="18"/>
                <w:szCs w:val="18"/>
              </w:rPr>
              <w:t>VRH, STRMA PADINA, BLAGA PADINA.</w:t>
            </w:r>
          </w:p>
          <w:p w14:paraId="24CD05F8" w14:textId="77777777" w:rsidR="00EB01BD" w:rsidRPr="00621A9C" w:rsidRDefault="00EB01B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      Zatim oboji slojeve bojama kojima prikazujemo reljef.</w:t>
            </w:r>
          </w:p>
          <w:p w14:paraId="686AC5A5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2D40E0" w14:textId="77777777" w:rsidR="003C08FC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sz w:val="18"/>
                <w:szCs w:val="18"/>
              </w:rPr>
              <w:t xml:space="preserve">                                              ___________________</w:t>
            </w:r>
          </w:p>
          <w:p w14:paraId="5A1ECDD4" w14:textId="77777777" w:rsidR="000A497A" w:rsidRPr="00621A9C" w:rsidRDefault="00DB74C9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FF1E18" wp14:editId="26324860">
                      <wp:simplePos x="0" y="0"/>
                      <wp:positionH relativeFrom="column">
                        <wp:posOffset>1002723</wp:posOffset>
                      </wp:positionH>
                      <wp:positionV relativeFrom="paragraph">
                        <wp:posOffset>36253</wp:posOffset>
                      </wp:positionV>
                      <wp:extent cx="2272145" cy="858635"/>
                      <wp:effectExtent l="0" t="19050" r="13970" b="17780"/>
                      <wp:wrapNone/>
                      <wp:docPr id="2" name="Prostoručn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2145" cy="858635"/>
                              </a:xfrm>
                              <a:custGeom>
                                <a:avLst/>
                                <a:gdLst>
                                  <a:gd name="connsiteX0" fmla="*/ 0 w 2479964"/>
                                  <a:gd name="connsiteY0" fmla="*/ 831273 h 879810"/>
                                  <a:gd name="connsiteX1" fmla="*/ 34637 w 2479964"/>
                                  <a:gd name="connsiteY1" fmla="*/ 824346 h 879810"/>
                                  <a:gd name="connsiteX2" fmla="*/ 69273 w 2479964"/>
                                  <a:gd name="connsiteY2" fmla="*/ 810491 h 879810"/>
                                  <a:gd name="connsiteX3" fmla="*/ 90055 w 2479964"/>
                                  <a:gd name="connsiteY3" fmla="*/ 803564 h 879810"/>
                                  <a:gd name="connsiteX4" fmla="*/ 117764 w 2479964"/>
                                  <a:gd name="connsiteY4" fmla="*/ 762000 h 879810"/>
                                  <a:gd name="connsiteX5" fmla="*/ 138546 w 2479964"/>
                                  <a:gd name="connsiteY5" fmla="*/ 741218 h 879810"/>
                                  <a:gd name="connsiteX6" fmla="*/ 166255 w 2479964"/>
                                  <a:gd name="connsiteY6" fmla="*/ 699655 h 879810"/>
                                  <a:gd name="connsiteX7" fmla="*/ 180110 w 2479964"/>
                                  <a:gd name="connsiteY7" fmla="*/ 678873 h 879810"/>
                                  <a:gd name="connsiteX8" fmla="*/ 193964 w 2479964"/>
                                  <a:gd name="connsiteY8" fmla="*/ 658091 h 879810"/>
                                  <a:gd name="connsiteX9" fmla="*/ 214746 w 2479964"/>
                                  <a:gd name="connsiteY9" fmla="*/ 623455 h 879810"/>
                                  <a:gd name="connsiteX10" fmla="*/ 256310 w 2479964"/>
                                  <a:gd name="connsiteY10" fmla="*/ 595746 h 879810"/>
                                  <a:gd name="connsiteX11" fmla="*/ 297873 w 2479964"/>
                                  <a:gd name="connsiteY11" fmla="*/ 568036 h 879810"/>
                                  <a:gd name="connsiteX12" fmla="*/ 318655 w 2479964"/>
                                  <a:gd name="connsiteY12" fmla="*/ 554182 h 879810"/>
                                  <a:gd name="connsiteX13" fmla="*/ 353291 w 2479964"/>
                                  <a:gd name="connsiteY13" fmla="*/ 540327 h 879810"/>
                                  <a:gd name="connsiteX14" fmla="*/ 360219 w 2479964"/>
                                  <a:gd name="connsiteY14" fmla="*/ 519546 h 879810"/>
                                  <a:gd name="connsiteX15" fmla="*/ 381000 w 2479964"/>
                                  <a:gd name="connsiteY15" fmla="*/ 429491 h 879810"/>
                                  <a:gd name="connsiteX16" fmla="*/ 387928 w 2479964"/>
                                  <a:gd name="connsiteY16" fmla="*/ 353291 h 879810"/>
                                  <a:gd name="connsiteX17" fmla="*/ 394855 w 2479964"/>
                                  <a:gd name="connsiteY17" fmla="*/ 325582 h 879810"/>
                                  <a:gd name="connsiteX18" fmla="*/ 401782 w 2479964"/>
                                  <a:gd name="connsiteY18" fmla="*/ 290946 h 879810"/>
                                  <a:gd name="connsiteX19" fmla="*/ 422564 w 2479964"/>
                                  <a:gd name="connsiteY19" fmla="*/ 207818 h 879810"/>
                                  <a:gd name="connsiteX20" fmla="*/ 429491 w 2479964"/>
                                  <a:gd name="connsiteY20" fmla="*/ 180109 h 879810"/>
                                  <a:gd name="connsiteX21" fmla="*/ 477982 w 2479964"/>
                                  <a:gd name="connsiteY21" fmla="*/ 117764 h 879810"/>
                                  <a:gd name="connsiteX22" fmla="*/ 491837 w 2479964"/>
                                  <a:gd name="connsiteY22" fmla="*/ 76200 h 879810"/>
                                  <a:gd name="connsiteX23" fmla="*/ 505691 w 2479964"/>
                                  <a:gd name="connsiteY23" fmla="*/ 55418 h 879810"/>
                                  <a:gd name="connsiteX24" fmla="*/ 540328 w 2479964"/>
                                  <a:gd name="connsiteY24" fmla="*/ 0 h 879810"/>
                                  <a:gd name="connsiteX25" fmla="*/ 581891 w 2479964"/>
                                  <a:gd name="connsiteY25" fmla="*/ 13855 h 879810"/>
                                  <a:gd name="connsiteX26" fmla="*/ 602673 w 2479964"/>
                                  <a:gd name="connsiteY26" fmla="*/ 27709 h 879810"/>
                                  <a:gd name="connsiteX27" fmla="*/ 644237 w 2479964"/>
                                  <a:gd name="connsiteY27" fmla="*/ 41564 h 879810"/>
                                  <a:gd name="connsiteX28" fmla="*/ 734291 w 2479964"/>
                                  <a:gd name="connsiteY28" fmla="*/ 110836 h 879810"/>
                                  <a:gd name="connsiteX29" fmla="*/ 810491 w 2479964"/>
                                  <a:gd name="connsiteY29" fmla="*/ 166255 h 879810"/>
                                  <a:gd name="connsiteX30" fmla="*/ 886691 w 2479964"/>
                                  <a:gd name="connsiteY30" fmla="*/ 221673 h 879810"/>
                                  <a:gd name="connsiteX31" fmla="*/ 949037 w 2479964"/>
                                  <a:gd name="connsiteY31" fmla="*/ 277091 h 879810"/>
                                  <a:gd name="connsiteX32" fmla="*/ 1046019 w 2479964"/>
                                  <a:gd name="connsiteY32" fmla="*/ 318655 h 879810"/>
                                  <a:gd name="connsiteX33" fmla="*/ 1066800 w 2479964"/>
                                  <a:gd name="connsiteY33" fmla="*/ 325582 h 879810"/>
                                  <a:gd name="connsiteX34" fmla="*/ 1094510 w 2479964"/>
                                  <a:gd name="connsiteY34" fmla="*/ 339436 h 879810"/>
                                  <a:gd name="connsiteX35" fmla="*/ 1267691 w 2479964"/>
                                  <a:gd name="connsiteY35" fmla="*/ 353291 h 879810"/>
                                  <a:gd name="connsiteX36" fmla="*/ 1288473 w 2479964"/>
                                  <a:gd name="connsiteY36" fmla="*/ 360218 h 879810"/>
                                  <a:gd name="connsiteX37" fmla="*/ 1316182 w 2479964"/>
                                  <a:gd name="connsiteY37" fmla="*/ 374073 h 879810"/>
                                  <a:gd name="connsiteX38" fmla="*/ 1350819 w 2479964"/>
                                  <a:gd name="connsiteY38" fmla="*/ 381000 h 879810"/>
                                  <a:gd name="connsiteX39" fmla="*/ 1378528 w 2479964"/>
                                  <a:gd name="connsiteY39" fmla="*/ 387927 h 879810"/>
                                  <a:gd name="connsiteX40" fmla="*/ 1420091 w 2479964"/>
                                  <a:gd name="connsiteY40" fmla="*/ 401782 h 879810"/>
                                  <a:gd name="connsiteX41" fmla="*/ 1447800 w 2479964"/>
                                  <a:gd name="connsiteY41" fmla="*/ 408709 h 879810"/>
                                  <a:gd name="connsiteX42" fmla="*/ 1482437 w 2479964"/>
                                  <a:gd name="connsiteY42" fmla="*/ 422564 h 879810"/>
                                  <a:gd name="connsiteX43" fmla="*/ 1503219 w 2479964"/>
                                  <a:gd name="connsiteY43" fmla="*/ 429491 h 879810"/>
                                  <a:gd name="connsiteX44" fmla="*/ 1600200 w 2479964"/>
                                  <a:gd name="connsiteY44" fmla="*/ 512618 h 879810"/>
                                  <a:gd name="connsiteX45" fmla="*/ 1655619 w 2479964"/>
                                  <a:gd name="connsiteY45" fmla="*/ 581891 h 879810"/>
                                  <a:gd name="connsiteX46" fmla="*/ 1690255 w 2479964"/>
                                  <a:gd name="connsiteY46" fmla="*/ 623455 h 879810"/>
                                  <a:gd name="connsiteX47" fmla="*/ 1752600 w 2479964"/>
                                  <a:gd name="connsiteY47" fmla="*/ 658091 h 879810"/>
                                  <a:gd name="connsiteX48" fmla="*/ 1849582 w 2479964"/>
                                  <a:gd name="connsiteY48" fmla="*/ 734291 h 879810"/>
                                  <a:gd name="connsiteX49" fmla="*/ 1877291 w 2479964"/>
                                  <a:gd name="connsiteY49" fmla="*/ 755073 h 879810"/>
                                  <a:gd name="connsiteX50" fmla="*/ 1911928 w 2479964"/>
                                  <a:gd name="connsiteY50" fmla="*/ 782782 h 879810"/>
                                  <a:gd name="connsiteX51" fmla="*/ 1988128 w 2479964"/>
                                  <a:gd name="connsiteY51" fmla="*/ 831273 h 879810"/>
                                  <a:gd name="connsiteX52" fmla="*/ 2015837 w 2479964"/>
                                  <a:gd name="connsiteY52" fmla="*/ 852055 h 879810"/>
                                  <a:gd name="connsiteX53" fmla="*/ 2036619 w 2479964"/>
                                  <a:gd name="connsiteY53" fmla="*/ 865909 h 879810"/>
                                  <a:gd name="connsiteX54" fmla="*/ 2237510 w 2479964"/>
                                  <a:gd name="connsiteY54" fmla="*/ 872836 h 879810"/>
                                  <a:gd name="connsiteX55" fmla="*/ 2479964 w 2479964"/>
                                  <a:gd name="connsiteY55" fmla="*/ 879764 h 8798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</a:cxnLst>
                                <a:rect l="l" t="t" r="r" b="b"/>
                                <a:pathLst>
                                  <a:path w="2479964" h="879810">
                                    <a:moveTo>
                                      <a:pt x="0" y="831273"/>
                                    </a:moveTo>
                                    <a:cubicBezTo>
                                      <a:pt x="11546" y="828964"/>
                                      <a:pt x="23359" y="827729"/>
                                      <a:pt x="34637" y="824346"/>
                                    </a:cubicBezTo>
                                    <a:cubicBezTo>
                                      <a:pt x="46547" y="820773"/>
                                      <a:pt x="57630" y="814857"/>
                                      <a:pt x="69273" y="810491"/>
                                    </a:cubicBezTo>
                                    <a:cubicBezTo>
                                      <a:pt x="76110" y="807927"/>
                                      <a:pt x="83128" y="805873"/>
                                      <a:pt x="90055" y="803564"/>
                                    </a:cubicBezTo>
                                    <a:cubicBezTo>
                                      <a:pt x="156352" y="737267"/>
                                      <a:pt x="77663" y="822152"/>
                                      <a:pt x="117764" y="762000"/>
                                    </a:cubicBezTo>
                                    <a:cubicBezTo>
                                      <a:pt x="123198" y="753849"/>
                                      <a:pt x="132531" y="748951"/>
                                      <a:pt x="138546" y="741218"/>
                                    </a:cubicBezTo>
                                    <a:cubicBezTo>
                                      <a:pt x="148769" y="728075"/>
                                      <a:pt x="157019" y="713509"/>
                                      <a:pt x="166255" y="699655"/>
                                    </a:cubicBezTo>
                                    <a:lnTo>
                                      <a:pt x="180110" y="678873"/>
                                    </a:lnTo>
                                    <a:cubicBezTo>
                                      <a:pt x="184728" y="671946"/>
                                      <a:pt x="189681" y="665230"/>
                                      <a:pt x="193964" y="658091"/>
                                    </a:cubicBezTo>
                                    <a:cubicBezTo>
                                      <a:pt x="200891" y="646546"/>
                                      <a:pt x="205225" y="632975"/>
                                      <a:pt x="214746" y="623455"/>
                                    </a:cubicBezTo>
                                    <a:cubicBezTo>
                                      <a:pt x="226520" y="611681"/>
                                      <a:pt x="242455" y="604983"/>
                                      <a:pt x="256310" y="595746"/>
                                    </a:cubicBezTo>
                                    <a:lnTo>
                                      <a:pt x="297873" y="568036"/>
                                    </a:lnTo>
                                    <a:cubicBezTo>
                                      <a:pt x="304800" y="563418"/>
                                      <a:pt x="310925" y="557274"/>
                                      <a:pt x="318655" y="554182"/>
                                    </a:cubicBezTo>
                                    <a:lnTo>
                                      <a:pt x="353291" y="540327"/>
                                    </a:lnTo>
                                    <a:cubicBezTo>
                                      <a:pt x="355600" y="533400"/>
                                      <a:pt x="358213" y="526567"/>
                                      <a:pt x="360219" y="519546"/>
                                    </a:cubicBezTo>
                                    <a:cubicBezTo>
                                      <a:pt x="366261" y="498401"/>
                                      <a:pt x="378604" y="440272"/>
                                      <a:pt x="381000" y="429491"/>
                                    </a:cubicBezTo>
                                    <a:cubicBezTo>
                                      <a:pt x="383309" y="404091"/>
                                      <a:pt x="384557" y="378572"/>
                                      <a:pt x="387928" y="353291"/>
                                    </a:cubicBezTo>
                                    <a:cubicBezTo>
                                      <a:pt x="389186" y="343854"/>
                                      <a:pt x="392790" y="334876"/>
                                      <a:pt x="394855" y="325582"/>
                                    </a:cubicBezTo>
                                    <a:cubicBezTo>
                                      <a:pt x="397409" y="314088"/>
                                      <a:pt x="399676" y="302530"/>
                                      <a:pt x="401782" y="290946"/>
                                    </a:cubicBezTo>
                                    <a:cubicBezTo>
                                      <a:pt x="415970" y="212914"/>
                                      <a:pt x="399216" y="285647"/>
                                      <a:pt x="422564" y="207818"/>
                                    </a:cubicBezTo>
                                    <a:cubicBezTo>
                                      <a:pt x="425300" y="198699"/>
                                      <a:pt x="424767" y="188375"/>
                                      <a:pt x="429491" y="180109"/>
                                    </a:cubicBezTo>
                                    <a:cubicBezTo>
                                      <a:pt x="458181" y="129901"/>
                                      <a:pt x="451409" y="197480"/>
                                      <a:pt x="477982" y="117764"/>
                                    </a:cubicBezTo>
                                    <a:cubicBezTo>
                                      <a:pt x="482600" y="103909"/>
                                      <a:pt x="483736" y="88352"/>
                                      <a:pt x="491837" y="76200"/>
                                    </a:cubicBezTo>
                                    <a:cubicBezTo>
                                      <a:pt x="496455" y="69273"/>
                                      <a:pt x="502310" y="63026"/>
                                      <a:pt x="505691" y="55418"/>
                                    </a:cubicBezTo>
                                    <a:cubicBezTo>
                                      <a:pt x="529988" y="751"/>
                                      <a:pt x="502943" y="24924"/>
                                      <a:pt x="540328" y="0"/>
                                    </a:cubicBezTo>
                                    <a:cubicBezTo>
                                      <a:pt x="554182" y="4618"/>
                                      <a:pt x="569740" y="5755"/>
                                      <a:pt x="581891" y="13855"/>
                                    </a:cubicBezTo>
                                    <a:cubicBezTo>
                                      <a:pt x="588818" y="18473"/>
                                      <a:pt x="595065" y="24328"/>
                                      <a:pt x="602673" y="27709"/>
                                    </a:cubicBezTo>
                                    <a:cubicBezTo>
                                      <a:pt x="616018" y="33640"/>
                                      <a:pt x="632086" y="33463"/>
                                      <a:pt x="644237" y="41564"/>
                                    </a:cubicBezTo>
                                    <a:cubicBezTo>
                                      <a:pt x="737663" y="103848"/>
                                      <a:pt x="629497" y="29329"/>
                                      <a:pt x="734291" y="110836"/>
                                    </a:cubicBezTo>
                                    <a:cubicBezTo>
                                      <a:pt x="759082" y="130118"/>
                                      <a:pt x="788283" y="144047"/>
                                      <a:pt x="810491" y="166255"/>
                                    </a:cubicBezTo>
                                    <a:cubicBezTo>
                                      <a:pt x="865714" y="221478"/>
                                      <a:pt x="836806" y="209202"/>
                                      <a:pt x="886691" y="221673"/>
                                    </a:cubicBezTo>
                                    <a:cubicBezTo>
                                      <a:pt x="905051" y="240033"/>
                                      <a:pt x="926617" y="263639"/>
                                      <a:pt x="949037" y="277091"/>
                                    </a:cubicBezTo>
                                    <a:cubicBezTo>
                                      <a:pt x="1018325" y="318663"/>
                                      <a:pt x="996399" y="304477"/>
                                      <a:pt x="1046019" y="318655"/>
                                    </a:cubicBezTo>
                                    <a:cubicBezTo>
                                      <a:pt x="1053040" y="320661"/>
                                      <a:pt x="1060089" y="322706"/>
                                      <a:pt x="1066800" y="325582"/>
                                    </a:cubicBezTo>
                                    <a:cubicBezTo>
                                      <a:pt x="1076292" y="329650"/>
                                      <a:pt x="1084280" y="338025"/>
                                      <a:pt x="1094510" y="339436"/>
                                    </a:cubicBezTo>
                                    <a:cubicBezTo>
                                      <a:pt x="1151878" y="347349"/>
                                      <a:pt x="1209964" y="348673"/>
                                      <a:pt x="1267691" y="353291"/>
                                    </a:cubicBezTo>
                                    <a:cubicBezTo>
                                      <a:pt x="1274618" y="355600"/>
                                      <a:pt x="1281761" y="357342"/>
                                      <a:pt x="1288473" y="360218"/>
                                    </a:cubicBezTo>
                                    <a:cubicBezTo>
                                      <a:pt x="1297965" y="364286"/>
                                      <a:pt x="1306385" y="370807"/>
                                      <a:pt x="1316182" y="374073"/>
                                    </a:cubicBezTo>
                                    <a:cubicBezTo>
                                      <a:pt x="1327352" y="377796"/>
                                      <a:pt x="1339325" y="378446"/>
                                      <a:pt x="1350819" y="381000"/>
                                    </a:cubicBezTo>
                                    <a:cubicBezTo>
                                      <a:pt x="1360113" y="383065"/>
                                      <a:pt x="1369409" y="385191"/>
                                      <a:pt x="1378528" y="387927"/>
                                    </a:cubicBezTo>
                                    <a:cubicBezTo>
                                      <a:pt x="1392516" y="392123"/>
                                      <a:pt x="1406103" y="397586"/>
                                      <a:pt x="1420091" y="401782"/>
                                    </a:cubicBezTo>
                                    <a:cubicBezTo>
                                      <a:pt x="1429210" y="404518"/>
                                      <a:pt x="1438768" y="405698"/>
                                      <a:pt x="1447800" y="408709"/>
                                    </a:cubicBezTo>
                                    <a:cubicBezTo>
                                      <a:pt x="1459597" y="412641"/>
                                      <a:pt x="1470794" y="418198"/>
                                      <a:pt x="1482437" y="422564"/>
                                    </a:cubicBezTo>
                                    <a:cubicBezTo>
                                      <a:pt x="1489274" y="425128"/>
                                      <a:pt x="1496292" y="427182"/>
                                      <a:pt x="1503219" y="429491"/>
                                    </a:cubicBezTo>
                                    <a:cubicBezTo>
                                      <a:pt x="1575085" y="501357"/>
                                      <a:pt x="1540363" y="476715"/>
                                      <a:pt x="1600200" y="512618"/>
                                    </a:cubicBezTo>
                                    <a:cubicBezTo>
                                      <a:pt x="1649540" y="586626"/>
                                      <a:pt x="1604852" y="525483"/>
                                      <a:pt x="1655619" y="581891"/>
                                    </a:cubicBezTo>
                                    <a:cubicBezTo>
                                      <a:pt x="1667683" y="595296"/>
                                      <a:pt x="1676911" y="611324"/>
                                      <a:pt x="1690255" y="623455"/>
                                    </a:cubicBezTo>
                                    <a:cubicBezTo>
                                      <a:pt x="1717835" y="648528"/>
                                      <a:pt x="1724819" y="648831"/>
                                      <a:pt x="1752600" y="658091"/>
                                    </a:cubicBezTo>
                                    <a:cubicBezTo>
                                      <a:pt x="1796187" y="701678"/>
                                      <a:pt x="1763546" y="671198"/>
                                      <a:pt x="1849582" y="734291"/>
                                    </a:cubicBezTo>
                                    <a:cubicBezTo>
                                      <a:pt x="1858892" y="741119"/>
                                      <a:pt x="1868178" y="747985"/>
                                      <a:pt x="1877291" y="755073"/>
                                    </a:cubicBezTo>
                                    <a:cubicBezTo>
                                      <a:pt x="1888962" y="764150"/>
                                      <a:pt x="1899250" y="775175"/>
                                      <a:pt x="1911928" y="782782"/>
                                    </a:cubicBezTo>
                                    <a:cubicBezTo>
                                      <a:pt x="1946615" y="803595"/>
                                      <a:pt x="1952956" y="806653"/>
                                      <a:pt x="1988128" y="831273"/>
                                    </a:cubicBezTo>
                                    <a:cubicBezTo>
                                      <a:pt x="1997586" y="837894"/>
                                      <a:pt x="2006442" y="845344"/>
                                      <a:pt x="2015837" y="852055"/>
                                    </a:cubicBezTo>
                                    <a:cubicBezTo>
                                      <a:pt x="2022612" y="856894"/>
                                      <a:pt x="2028330" y="865132"/>
                                      <a:pt x="2036619" y="865909"/>
                                    </a:cubicBezTo>
                                    <a:cubicBezTo>
                                      <a:pt x="2103330" y="872163"/>
                                      <a:pt x="2170554" y="870309"/>
                                      <a:pt x="2237510" y="872836"/>
                                    </a:cubicBezTo>
                                    <a:cubicBezTo>
                                      <a:pt x="2449119" y="880822"/>
                                      <a:pt x="2339150" y="879764"/>
                                      <a:pt x="2479964" y="879764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5E9DC" id="Prostoručno 2" o:spid="_x0000_s1026" style="position:absolute;margin-left:78.95pt;margin-top:2.85pt;width:178.9pt;height:6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9964,879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" path="m,831273v11546,-2309,23359,-3544,34637,-6927c46547,820773,57630,814857,69273,810491v6837,-2564,13855,-4618,20782,-6927c156352,737267,77663,822152,117764,762000v5434,-8151,14767,-13049,20782,-20782c148769,728075,157019,713509,166255,699655r13855,-20782c184728,671946,189681,665230,193964,658091v6927,-11545,11261,-25116,20782,-34636c226520,611681,242455,604983,256310,595746r41563,-27710c304800,563418,310925,557274,318655,554182r34636,-13855c355600,533400,358213,526567,360219,519546v6042,-21145,18385,-79274,20781,-90055c383309,404091,384557,378572,387928,353291v1258,-9437,4862,-18415,6927,-27709c397409,314088,399676,302530,401782,290946v14188,-78032,-2566,-5299,20782,-83128c425300,198699,424767,188375,429491,180109v28690,-50208,21918,17371,48491,-62345c482600,103909,483736,88352,491837,76200v4618,-6927,10473,-13174,13854,-20782c529988,751,502943,24924,540328,v13854,4618,29412,5755,41563,13855c588818,18473,595065,24328,602673,27709v13345,5931,29413,5754,41564,13855c737663,103848,629497,29329,734291,110836v24791,19282,53992,33211,76200,55419c865714,221478,836806,209202,886691,221673v18360,18360,39926,41966,62346,55418c1018325,318663,996399,304477,1046019,318655v7021,2006,14070,4051,20781,6927c1076292,329650,1084280,338025,1094510,339436v57368,7913,115454,9237,173181,13855c1274618,355600,1281761,357342,1288473,360218v9492,4068,17912,10589,27709,13855c1327352,377796,1339325,378446,1350819,381000v9294,2065,18590,4191,27709,6927c1392516,392123,1406103,397586,1420091,401782v9119,2736,18677,3916,27709,6927c1459597,412641,1470794,418198,1482437,422564v6837,2564,13855,4618,20782,6927c1575085,501357,1540363,476715,1600200,512618v49340,74008,4652,12865,55419,69273c1667683,595296,1676911,611324,1690255,623455v27580,25073,34564,25376,62345,34636c1796187,701678,1763546,671198,1849582,734291v9310,6828,18596,13694,27709,20782c1888962,764150,1899250,775175,1911928,782782v34687,20813,41028,23871,76200,48491c1997586,837894,2006442,845344,2015837,852055v6775,4839,12493,13077,20782,13854c2103330,872163,2170554,870309,2237510,872836v211609,7986,101640,6928,242454,6928e" filled="f" strokecolor="#1f3763 [1604]" strokeweight="1pt">
                      <v:stroke joinstyle="miter"/>
                      <v:path arrowok="t" o:connecttype="custom" o:connectlocs="0,811266;31734,804506;63468,790984;82508,784224;107895,743660;126936,723379;152323,682816;165017,662534;177710,642252;196750,608450;234831,581408;272911,554365;291952,540844;323685,527323;330033,507042;349073,419154;355420,344788;361766,317746;368113,283944;387153,202816;393500,175774;437927,114930;450621,74366;463314,54084;495049,0;533129,13522;552169,27042;590250,40564;672758,108168;742573,162254;812387,216338;869508,270422;958363,310986;977403,317746;1002791,331267;1161460,344788;1180500,351548;1205887,365070;1237621,371830;1263008,378590;1301089,392112;1326476,398872;1358210,412394;1377250,419154;1466105,500280;1516879,567886;1548613,608450;1605734,642252;1694589,716618;1719976,736900;1751710,763942;1821524,811266;1846911,831548;1865952,845069;2050008,851829;2272145,858590" o:connectangles="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EB01BD"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20F538D" wp14:editId="51054FC4">
                      <wp:simplePos x="0" y="0"/>
                      <wp:positionH relativeFrom="column">
                        <wp:posOffset>1452995</wp:posOffset>
                      </wp:positionH>
                      <wp:positionV relativeFrom="paragraph">
                        <wp:posOffset>112453</wp:posOffset>
                      </wp:positionV>
                      <wp:extent cx="207819" cy="13854"/>
                      <wp:effectExtent l="0" t="0" r="20955" b="24765"/>
                      <wp:wrapNone/>
                      <wp:docPr id="7" name="Ravni povezni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819" cy="138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EB20EB" id="Ravni poveznik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4pt,8.85pt" to="130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6ACB32E7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06CAF8C" w14:textId="77777777" w:rsidR="000A497A" w:rsidRPr="00621A9C" w:rsidRDefault="00EB01B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D202AB" wp14:editId="3ABD4C9D">
                      <wp:simplePos x="0" y="0"/>
                      <wp:positionH relativeFrom="column">
                        <wp:posOffset>1362941</wp:posOffset>
                      </wp:positionH>
                      <wp:positionV relativeFrom="paragraph">
                        <wp:posOffset>57035</wp:posOffset>
                      </wp:positionV>
                      <wp:extent cx="588818" cy="13854"/>
                      <wp:effectExtent l="0" t="0" r="20955" b="24765"/>
                      <wp:wrapNone/>
                      <wp:docPr id="6" name="Ravni povezni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8818" cy="1385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4EAA3B" id="Ravni poveznik 6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4.5pt" to="153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0A497A" w:rsidRPr="00621A9C">
              <w:rPr>
                <w:rFonts w:cstheme="minorHAnsi"/>
                <w:sz w:val="18"/>
                <w:szCs w:val="18"/>
              </w:rPr>
              <w:t>__________________                                                              __________________</w:t>
            </w:r>
          </w:p>
          <w:p w14:paraId="3497496E" w14:textId="77777777" w:rsidR="000A497A" w:rsidRPr="00621A9C" w:rsidRDefault="00EB01B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30EB7F" wp14:editId="6EC70D0C">
                      <wp:simplePos x="0" y="0"/>
                      <wp:positionH relativeFrom="column">
                        <wp:posOffset>1356014</wp:posOffset>
                      </wp:positionH>
                      <wp:positionV relativeFrom="paragraph">
                        <wp:posOffset>40351</wp:posOffset>
                      </wp:positionV>
                      <wp:extent cx="1059872" cy="27710"/>
                      <wp:effectExtent l="0" t="0" r="26035" b="29845"/>
                      <wp:wrapNone/>
                      <wp:docPr id="5" name="Ravni povez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9872" cy="277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244167" id="Ravni poveznik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6.75pt,3.2pt" to="190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2AE8C3F3" w14:textId="77777777" w:rsidR="000A497A" w:rsidRPr="00621A9C" w:rsidRDefault="00EB01B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C821D" wp14:editId="43287D02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80760</wp:posOffset>
                      </wp:positionV>
                      <wp:extent cx="1350818" cy="27710"/>
                      <wp:effectExtent l="0" t="0" r="20955" b="29845"/>
                      <wp:wrapNone/>
                      <wp:docPr id="4" name="Ravni povez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0818" cy="277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117ECE" id="Ravni poveznik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pt,6.35pt" to="203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3EB20397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40882E" w14:textId="77777777" w:rsidR="000A497A" w:rsidRPr="00621A9C" w:rsidRDefault="00EB01B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5093D7" wp14:editId="454457FA">
                      <wp:simplePos x="0" y="0"/>
                      <wp:positionH relativeFrom="column">
                        <wp:posOffset>1009651</wp:posOffset>
                      </wp:positionH>
                      <wp:positionV relativeFrom="paragraph">
                        <wp:posOffset>23668</wp:posOffset>
                      </wp:positionV>
                      <wp:extent cx="1870364" cy="20782"/>
                      <wp:effectExtent l="0" t="0" r="34925" b="36830"/>
                      <wp:wrapNone/>
                      <wp:docPr id="3" name="Ravni povezni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0364" cy="207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4AACA" id="Ravni poveznik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5pt,1.85pt" to="226.7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CB51BC3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F6D384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1D5A54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31F073A" w14:textId="77777777" w:rsidR="000A497A" w:rsidRPr="00621A9C" w:rsidRDefault="00973D0D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21A9C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5461FA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8653D8D" w14:textId="77777777" w:rsidR="00621A9C" w:rsidRPr="00621A9C" w:rsidRDefault="00621A9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436"/>
            </w:tblGrid>
            <w:tr w:rsidR="00973D0D" w:rsidRPr="00621A9C" w14:paraId="2670E6F0" w14:textId="77777777" w:rsidTr="00621A9C">
              <w:tc>
                <w:tcPr>
                  <w:tcW w:w="6436" w:type="dxa"/>
                  <w:shd w:val="clear" w:color="auto" w:fill="C5E0B3" w:themeFill="accent6" w:themeFillTint="66"/>
                </w:tcPr>
                <w:p w14:paraId="2EF6F8E8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3B795FA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621A9C">
                    <w:rPr>
                      <w:rFonts w:cstheme="minorHAnsi"/>
                      <w:b/>
                      <w:sz w:val="18"/>
                      <w:szCs w:val="18"/>
                    </w:rPr>
                    <w:t>KAKO IZGLEDA RELJEF NA PAPIRU</w:t>
                  </w:r>
                </w:p>
                <w:p w14:paraId="45016C6A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2A8FB1E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21A9C">
                    <w:rPr>
                      <w:rFonts w:cstheme="minorHAnsi"/>
                      <w:sz w:val="18"/>
                      <w:szCs w:val="18"/>
                    </w:rPr>
                    <w:t>RELJEF - sve neravnine na Zemljinoj površini: nizine, uzvisine i udubine</w:t>
                  </w:r>
                </w:p>
                <w:p w14:paraId="07B69B39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21A9C">
                    <w:rPr>
                      <w:rFonts w:cstheme="minorHAnsi"/>
                      <w:sz w:val="18"/>
                      <w:szCs w:val="18"/>
                    </w:rPr>
                    <w:t xml:space="preserve">Reljef na papiru </w:t>
                  </w:r>
                  <w:r w:rsidR="00621A9C">
                    <w:rPr>
                      <w:rFonts w:cstheme="minorHAnsi"/>
                      <w:sz w:val="18"/>
                      <w:szCs w:val="18"/>
                    </w:rPr>
                    <w:t xml:space="preserve">- </w:t>
                  </w:r>
                  <w:r w:rsidRPr="00621A9C">
                    <w:rPr>
                      <w:rFonts w:cstheme="minorHAnsi"/>
                      <w:sz w:val="18"/>
                      <w:szCs w:val="18"/>
                    </w:rPr>
                    <w:t>prikazuje se bojama</w:t>
                  </w:r>
                </w:p>
                <w:p w14:paraId="036D8DB6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CE234D8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21A9C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69EFE67D" wp14:editId="336A43FE">
                        <wp:extent cx="1129146" cy="814847"/>
                        <wp:effectExtent l="0" t="0" r="0" b="4445"/>
                        <wp:docPr id="8" name="Slika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7047" cy="8277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21A9C">
                    <w:rPr>
                      <w:rFonts w:cstheme="minorHAnsi"/>
                      <w:sz w:val="18"/>
                      <w:szCs w:val="18"/>
                    </w:rPr>
                    <w:t xml:space="preserve">   slojnice</w:t>
                  </w:r>
                </w:p>
                <w:p w14:paraId="2D11FF03" w14:textId="77777777" w:rsidR="00973D0D" w:rsidRPr="00621A9C" w:rsidRDefault="00973D0D" w:rsidP="00621A9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4585EA7" w14:textId="77777777" w:rsidR="000A497A" w:rsidRPr="00621A9C" w:rsidRDefault="000A497A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D3401DC" w14:textId="77777777" w:rsidR="003C08FC" w:rsidRPr="00621A9C" w:rsidRDefault="003C08FC" w:rsidP="00621A9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F3842EB" w14:textId="77777777" w:rsidR="007E0919" w:rsidRPr="00621A9C" w:rsidRDefault="007E0919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6BFDBA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F17F91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B7C3F4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E53F3B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B7A13C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B15CBA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3F34EC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DE040D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4E10B0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E2D89F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9D3DCE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58CCD7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B75F7A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D6791A" w14:textId="77777777" w:rsidR="007013AF" w:rsidRPr="005461FA" w:rsidRDefault="007013AF" w:rsidP="00621A9C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461F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621A9C" w:rsidRPr="005461FA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5461FA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37F0B39C" w14:textId="77777777" w:rsidR="007013AF" w:rsidRPr="00621A9C" w:rsidRDefault="007013AF" w:rsidP="00621A9C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621A9C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621A9C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621A9C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2827475B" w14:textId="77777777" w:rsidR="007013AF" w:rsidRPr="005461FA" w:rsidRDefault="006C0B97" w:rsidP="00621A9C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1528" w:history="1">
              <w:r w:rsidR="007013AF" w:rsidRPr="003E1D8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621A9C" w:rsidRPr="003E1D8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7013AF" w:rsidRPr="003E1D8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KAKO SE ODREĐUJU BOJE NA GEOGRAFSKOJ KARTI?</w:t>
              </w:r>
            </w:hyperlink>
          </w:p>
          <w:p w14:paraId="05E9462E" w14:textId="77777777" w:rsidR="007013AF" w:rsidRPr="00621A9C" w:rsidRDefault="007013AF" w:rsidP="00621A9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135F733" w14:textId="77777777" w:rsidR="003D7CEB" w:rsidRPr="00621A9C" w:rsidRDefault="003E1D8A" w:rsidP="00621A9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D7CEB" w:rsidRPr="00621A9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3D7CEB" w:rsidRPr="00621A9C">
              <w:rPr>
                <w:rFonts w:cstheme="minorHAnsi"/>
                <w:sz w:val="18"/>
                <w:szCs w:val="18"/>
              </w:rPr>
              <w:t xml:space="preserve"> A.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3.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1.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6E594AF9" w14:textId="77777777" w:rsidR="003D7CEB" w:rsidRPr="00621A9C" w:rsidRDefault="003E1D8A" w:rsidP="00621A9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3D7CEB" w:rsidRPr="00621A9C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3D7CEB" w:rsidRPr="00621A9C">
              <w:rPr>
                <w:rFonts w:cstheme="minorHAnsi"/>
                <w:sz w:val="18"/>
                <w:szCs w:val="18"/>
              </w:rPr>
              <w:t xml:space="preserve"> A.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3.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2.</w:t>
            </w:r>
            <w:r w:rsid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Učenik demonstrira fine motoričke vještine upotrebom različitih likovnih materijala i postupaka u vlastitom likovnom izražavanju.</w:t>
            </w:r>
          </w:p>
          <w:p w14:paraId="729E1E6D" w14:textId="77777777" w:rsidR="003D7CEB" w:rsidRPr="00621A9C" w:rsidRDefault="003D7CEB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621A9C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621A9C">
              <w:rPr>
                <w:rFonts w:cstheme="minorHAnsi"/>
                <w:sz w:val="18"/>
                <w:szCs w:val="18"/>
              </w:rPr>
              <w:t xml:space="preserve">; </w:t>
            </w:r>
            <w:r w:rsidRPr="00621A9C">
              <w:rPr>
                <w:rFonts w:cstheme="minorHAnsi"/>
                <w:sz w:val="18"/>
                <w:szCs w:val="18"/>
              </w:rPr>
              <w:t xml:space="preserve">A. 2. 2. Učenik se samostalno koristi njemu poznatim uređajima i programima. </w:t>
            </w:r>
          </w:p>
          <w:p w14:paraId="3702320F" w14:textId="77777777" w:rsidR="003D7CEB" w:rsidRPr="00621A9C" w:rsidRDefault="00621A9C" w:rsidP="00621A9C">
            <w:pPr>
              <w:rPr>
                <w:rFonts w:cstheme="minorHAnsi"/>
                <w:sz w:val="18"/>
                <w:szCs w:val="18"/>
              </w:rPr>
            </w:pPr>
            <w:r w:rsidRPr="00621A9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621A9C"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D7CEB" w:rsidRPr="00621A9C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D7CEB" w:rsidRPr="00621A9C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učitelja.</w:t>
            </w:r>
          </w:p>
          <w:p w14:paraId="6A474A08" w14:textId="77777777" w:rsidR="003D7CEB" w:rsidRPr="00621A9C" w:rsidRDefault="003D7CEB" w:rsidP="00621A9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F6D3E22" w14:textId="77777777" w:rsidR="008E5959" w:rsidRPr="00621A9C" w:rsidRDefault="008E5959" w:rsidP="00621A9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21A9C" w:rsidSect="00621A9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3BF6"/>
    <w:multiLevelType w:val="hybridMultilevel"/>
    <w:tmpl w:val="5D980B20"/>
    <w:lvl w:ilvl="0" w:tplc="DA06C7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B902AC"/>
    <w:multiLevelType w:val="hybridMultilevel"/>
    <w:tmpl w:val="8A3818FE"/>
    <w:lvl w:ilvl="0" w:tplc="F9500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267B6"/>
    <w:rsid w:val="00036B79"/>
    <w:rsid w:val="000A3947"/>
    <w:rsid w:val="000A497A"/>
    <w:rsid w:val="00111491"/>
    <w:rsid w:val="00141F7F"/>
    <w:rsid w:val="00164B8F"/>
    <w:rsid w:val="00166F6B"/>
    <w:rsid w:val="00196C43"/>
    <w:rsid w:val="001E69FD"/>
    <w:rsid w:val="00247F5C"/>
    <w:rsid w:val="002C132C"/>
    <w:rsid w:val="003108E6"/>
    <w:rsid w:val="003C08FC"/>
    <w:rsid w:val="003D7CEB"/>
    <w:rsid w:val="003E1D8A"/>
    <w:rsid w:val="003E515F"/>
    <w:rsid w:val="0041738F"/>
    <w:rsid w:val="00512C63"/>
    <w:rsid w:val="005461FA"/>
    <w:rsid w:val="00550483"/>
    <w:rsid w:val="00551CC6"/>
    <w:rsid w:val="005E7D9A"/>
    <w:rsid w:val="00621A9C"/>
    <w:rsid w:val="00655CB6"/>
    <w:rsid w:val="006609B5"/>
    <w:rsid w:val="006C0B97"/>
    <w:rsid w:val="007013AF"/>
    <w:rsid w:val="00724F26"/>
    <w:rsid w:val="007E0919"/>
    <w:rsid w:val="00860E7F"/>
    <w:rsid w:val="00874E26"/>
    <w:rsid w:val="008E5959"/>
    <w:rsid w:val="00973D0D"/>
    <w:rsid w:val="00B4547A"/>
    <w:rsid w:val="00BB1227"/>
    <w:rsid w:val="00BD6A8A"/>
    <w:rsid w:val="00C37C3C"/>
    <w:rsid w:val="00CA295C"/>
    <w:rsid w:val="00D02275"/>
    <w:rsid w:val="00D11E2A"/>
    <w:rsid w:val="00D472E1"/>
    <w:rsid w:val="00D616C0"/>
    <w:rsid w:val="00DB74C9"/>
    <w:rsid w:val="00E80059"/>
    <w:rsid w:val="00E94520"/>
    <w:rsid w:val="00EB01BD"/>
    <w:rsid w:val="00ED2404"/>
    <w:rsid w:val="00F75C1A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33C5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13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1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1D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58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2020-07-22T18:14:00Z</dcterms:created>
  <dcterms:modified xsi:type="dcterms:W3CDTF">2021-08-03T08:07:00Z</dcterms:modified>
</cp:coreProperties>
</file>